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73DF0" w14:paraId="43333A11" w14:textId="26FF9562">
      <w:r>
        <w:t>Kentarus</w:t>
      </w:r>
      <w:r>
        <w:t xml:space="preserve"> </w:t>
      </w:r>
      <w:r>
        <w:t>Maronie</w:t>
      </w:r>
      <w:r>
        <w:t xml:space="preserve"> </w:t>
      </w:r>
    </w:p>
    <w:p w:rsidR="00A74AE7" w14:paraId="36128B45" w14:textId="32B6C58F">
      <w:r>
        <w:t>I agree with your arguments. Amy used her demographic understanding to evaluate the demand for her products</w:t>
      </w:r>
      <w:r w:rsidR="0012205C">
        <w:t xml:space="preserve">. This included the people, families, school kids, and competitor prices. She further analyzed her competitive environment by studying her competitor prices from which she sold most of her candies slightly below competitor market prices. She further set her prices to match the demand and consumer needs and preferences to boost her sales. </w:t>
      </w:r>
      <w:r w:rsidR="001F3C7C">
        <w:t>Amy’s Candies and gums are precisely cheap</w:t>
      </w:r>
      <w:r w:rsidR="00F532D4">
        <w:t xml:space="preserve">. From the data she collected from the demographic and competitor analysis, she set her maximum price to US$ 10 to accommodate people of all social and economic statuses. It allowed her products to sell within the existing competition. </w:t>
      </w:r>
    </w:p>
    <w:p w:rsidR="00BA34C5" w14:paraId="28C5C948" w14:textId="46C789D3"/>
    <w:p w:rsidR="00BA34C5" w14:paraId="1A382F5A" w14:textId="6D9453AE">
      <w:r>
        <w:t xml:space="preserve">Andrew Arthus </w:t>
      </w:r>
    </w:p>
    <w:p w:rsidR="00BA34C5" w14:paraId="6E5B1B8A" w14:textId="02A05434">
      <w:r>
        <w:t xml:space="preserve">The argument you have presented is true and I completely agree with it. It is true from the video </w:t>
      </w:r>
      <w:r w:rsidR="009A7967">
        <w:t>that</w:t>
      </w:r>
      <w:r>
        <w:t xml:space="preserve"> Amy examined her neighborhood </w:t>
      </w:r>
      <w:r w:rsidR="002010E7">
        <w:t xml:space="preserve">by looking at the essential demographics which she used to make her products affordable to all members of her community. </w:t>
      </w:r>
      <w:r w:rsidR="00930AA2">
        <w:t xml:space="preserve">With the aid of her competitors, she set her prices at fair amounts below 10 dollars to allow affordability of her hums and candies. </w:t>
      </w:r>
      <w:r w:rsidR="002A0641">
        <w:t xml:space="preserve">Other factors she considered while determining the prices were demand, cost, and profit. </w:t>
      </w:r>
      <w:r w:rsidR="009B7398">
        <w:t xml:space="preserve">The essence of any business organization is to make a profit and grow. Like any other business, Amy's Candy shop put consideration on how to make a profit by setting her prices at the best rate for all customers of different socio-economical statuses. </w:t>
      </w:r>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55"/>
    <w:rsid w:val="0012205C"/>
    <w:rsid w:val="00163134"/>
    <w:rsid w:val="001F3C7C"/>
    <w:rsid w:val="002010E7"/>
    <w:rsid w:val="002A0641"/>
    <w:rsid w:val="00471555"/>
    <w:rsid w:val="006E2647"/>
    <w:rsid w:val="00930AA2"/>
    <w:rsid w:val="00973DF0"/>
    <w:rsid w:val="00982117"/>
    <w:rsid w:val="009A7967"/>
    <w:rsid w:val="009B7398"/>
    <w:rsid w:val="00A33309"/>
    <w:rsid w:val="00A74AE7"/>
    <w:rsid w:val="00BA34C5"/>
    <w:rsid w:val="00F532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B3424D"/>
  <w15:chartTrackingRefBased/>
  <w15:docId w15:val="{EA4EE1B7-6428-4A4F-B7BB-EC79C2668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14</cp:revision>
  <dcterms:created xsi:type="dcterms:W3CDTF">2021-09-19T18:52:00Z</dcterms:created>
  <dcterms:modified xsi:type="dcterms:W3CDTF">2021-09-19T19:39:00Z</dcterms:modified>
</cp:coreProperties>
</file>